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eastAsia="Times New Roman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棚圈补助资金</w:t>
      </w:r>
    </w:p>
    <w:p>
      <w:pPr>
        <w:pStyle w:val="48"/>
        <w:spacing w:line="700" w:lineRule="exact"/>
        <w:ind w:firstLine="720" w:firstLineChars="20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依格孜牙乡人民政府</w:t>
      </w:r>
    </w:p>
    <w:p>
      <w:pPr>
        <w:pStyle w:val="48"/>
        <w:spacing w:line="700" w:lineRule="exact"/>
        <w:ind w:firstLine="720" w:firstLineChars="20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依格孜牙乡农办</w:t>
      </w:r>
    </w:p>
    <w:p>
      <w:pPr>
        <w:pStyle w:val="48"/>
        <w:spacing w:line="700" w:lineRule="exact"/>
        <w:ind w:firstLine="720" w:firstLineChars="200"/>
        <w:jc w:val="left"/>
        <w:rPr>
          <w:rFonts w:eastAsia="Times New Roman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玉苏甫江·阿卜力孜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9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29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 w:cs="Arial Unicode MS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Arial Unicode MS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40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245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0.7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4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通过拨付贫困户棚圈补助资金以提高贫困户在畜牧养殖方面的收入。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color w:val="000000"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color w:val="000000"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pStyle w:val="48"/>
        <w:spacing w:line="700" w:lineRule="exact"/>
        <w:ind w:firstLine="624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zh-TW"/>
        </w:rPr>
        <w:t>用于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贫困户棚圈补助资金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zh-TW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本项目实际资金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47.35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万元，执行资金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47.35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万元，项目资金主要用于贫困户的棚圈建设。该项目资金到位后，严格按照财务出账规定，执行科室、合作社先打申请报帐、再上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eastAsia="zh-CN"/>
        </w:rPr>
        <w:t>乡</w:t>
      </w:r>
      <w:bookmarkStart w:id="0" w:name="_GoBack"/>
      <w:bookmarkEnd w:id="0"/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财经领导小组会，县委派会计审核，后出账。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本项目实际支付资金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47.35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，现该项目结余资金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元，项目资金主要用于贫困户的棚圈建设。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该项目资金到位后，严格按照财务出账规定，执行科室、村先打申请报帐、再上乡财经领导小组会，县委派会计审核，后出账。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该项目属于经常性零星项目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没有达到招投标限额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实施过程均按照制定的管理制度执行。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为保证项目质量和成本控制，项目实施完成后，由本项目相关人员具体实施。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项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目的实施遵守相关法律法规和业务管理规定，项目资料齐全并及时归档。已建立《相关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7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经济性：项目我乡严格按照财务支出相关制度及程序办理。在项目实施过程中无浪费成本情况、不合格情况。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效率性：负责科室上报报告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及时上会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会计审核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立即出账。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效益性：解决贫困户的实际需要</w:t>
      </w:r>
      <w:r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确保提高贫困户在畜牧养殖方面的收入。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7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>
      <w:pPr>
        <w:spacing w:line="57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、建立了机关整体支出管理方面的内控制度，严格审核审批，成效显著。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（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（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）严格审核各项制度执行情况，没有按规定及程序审批的不予报账；超出预算限额的不予报账。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本项目无存在的问题。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无其他建议。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zh-TW" w:eastAsia="zh-TW"/>
        </w:rPr>
        <w:t>基础设施建设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项目资金的使用效率和效果，项目管理过程是否规范，是否完成了预期绩效目标等。同时，通过开展自我评价来总结经验和教训，为我乡棚圈建设工作今后的开展提供参考建议。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000000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B8558"/>
    <w:multiLevelType w:val="singleLevel"/>
    <w:tmpl w:val="335B8558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5350E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06A66"/>
    <w:rsid w:val="00365250"/>
    <w:rsid w:val="0036624C"/>
    <w:rsid w:val="00385849"/>
    <w:rsid w:val="003F0B7E"/>
    <w:rsid w:val="0050167F"/>
    <w:rsid w:val="00514506"/>
    <w:rsid w:val="005162F1"/>
    <w:rsid w:val="00516E80"/>
    <w:rsid w:val="00535153"/>
    <w:rsid w:val="00575CFE"/>
    <w:rsid w:val="00583AFC"/>
    <w:rsid w:val="00592D09"/>
    <w:rsid w:val="005A6DB4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5807"/>
    <w:rsid w:val="00826CA1"/>
    <w:rsid w:val="00835B7F"/>
    <w:rsid w:val="00855E3A"/>
    <w:rsid w:val="00900F62"/>
    <w:rsid w:val="00922CB9"/>
    <w:rsid w:val="009350F7"/>
    <w:rsid w:val="009359EC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E1AAB"/>
    <w:rsid w:val="00E01293"/>
    <w:rsid w:val="00E027D1"/>
    <w:rsid w:val="00E769FE"/>
    <w:rsid w:val="00EA2CBE"/>
    <w:rsid w:val="00F32FEE"/>
    <w:rsid w:val="00F53E69"/>
    <w:rsid w:val="00F57432"/>
    <w:rsid w:val="079A4A47"/>
    <w:rsid w:val="0C381E8E"/>
    <w:rsid w:val="0D2B3EBE"/>
    <w:rsid w:val="0F7850F0"/>
    <w:rsid w:val="16F75316"/>
    <w:rsid w:val="17852AA4"/>
    <w:rsid w:val="3583763F"/>
    <w:rsid w:val="388F5B6D"/>
    <w:rsid w:val="3EE52CA5"/>
    <w:rsid w:val="424407A4"/>
    <w:rsid w:val="42E01D99"/>
    <w:rsid w:val="45E17B71"/>
    <w:rsid w:val="52FA3875"/>
    <w:rsid w:val="534069B4"/>
    <w:rsid w:val="59F65A68"/>
    <w:rsid w:val="63FC0696"/>
    <w:rsid w:val="65155E0C"/>
    <w:rsid w:val="66CB3E48"/>
    <w:rsid w:val="6727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iPriority w:val="99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0"/>
    <w:semiHidden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1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4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Title"/>
    <w:basedOn w:val="1"/>
    <w:next w:val="1"/>
    <w:link w:val="35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rFonts w:cs="Times New Roman"/>
      <w:b/>
      <w:bCs/>
    </w:rPr>
  </w:style>
  <w:style w:type="character" w:styleId="19">
    <w:name w:val="Emphasis"/>
    <w:basedOn w:val="17"/>
    <w:qFormat/>
    <w:uiPriority w:val="99"/>
    <w:rPr>
      <w:rFonts w:ascii="Calibri" w:hAnsi="Calibri" w:cs="Times New Roman"/>
      <w:b/>
      <w:i/>
      <w:iCs/>
    </w:rPr>
  </w:style>
  <w:style w:type="character" w:customStyle="1" w:styleId="21">
    <w:name w:val="Heading 1 Char"/>
    <w:basedOn w:val="17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2">
    <w:name w:val="Heading 2 Char"/>
    <w:basedOn w:val="17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3">
    <w:name w:val="Heading 3 Char"/>
    <w:basedOn w:val="17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4">
    <w:name w:val="Heading 4 Char"/>
    <w:basedOn w:val="17"/>
    <w:link w:val="5"/>
    <w:semiHidden/>
    <w:locked/>
    <w:uiPriority w:val="99"/>
    <w:rPr>
      <w:rFonts w:cs="Times New Roman"/>
      <w:b/>
      <w:bCs/>
      <w:sz w:val="28"/>
      <w:szCs w:val="28"/>
    </w:rPr>
  </w:style>
  <w:style w:type="character" w:customStyle="1" w:styleId="25">
    <w:name w:val="Heading 5 Char"/>
    <w:basedOn w:val="17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6">
    <w:name w:val="Heading 6 Char"/>
    <w:basedOn w:val="17"/>
    <w:link w:val="7"/>
    <w:semiHidden/>
    <w:qFormat/>
    <w:locked/>
    <w:uiPriority w:val="99"/>
    <w:rPr>
      <w:rFonts w:cs="Times New Roman"/>
      <w:b/>
      <w:bCs/>
    </w:rPr>
  </w:style>
  <w:style w:type="character" w:customStyle="1" w:styleId="27">
    <w:name w:val="Heading 7 Char"/>
    <w:basedOn w:val="17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8">
    <w:name w:val="Heading 8 Char"/>
    <w:basedOn w:val="17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9">
    <w:name w:val="Heading 9 Char"/>
    <w:basedOn w:val="17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0">
    <w:name w:val="Document Map Char"/>
    <w:basedOn w:val="17"/>
    <w:link w:val="11"/>
    <w:semiHidden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1">
    <w:name w:val="Balloon Text Char"/>
    <w:basedOn w:val="17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2">
    <w:name w:val="Footer Char"/>
    <w:basedOn w:val="17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3">
    <w:name w:val="Header Char"/>
    <w:basedOn w:val="17"/>
    <w:link w:val="1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Subtitle Char"/>
    <w:basedOn w:val="17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5">
    <w:name w:val="Title Char"/>
    <w:basedOn w:val="17"/>
    <w:link w:val="16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6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7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8">
    <w:name w:val="Quote"/>
    <w:basedOn w:val="1"/>
    <w:next w:val="1"/>
    <w:link w:val="39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9">
    <w:name w:val="Quote Char"/>
    <w:basedOn w:val="17"/>
    <w:link w:val="38"/>
    <w:locked/>
    <w:uiPriority w:val="99"/>
    <w:rPr>
      <w:rFonts w:cs="Times New Roman"/>
      <w:i/>
      <w:sz w:val="24"/>
      <w:szCs w:val="24"/>
    </w:rPr>
  </w:style>
  <w:style w:type="paragraph" w:styleId="40">
    <w:name w:val="Intense Quote"/>
    <w:basedOn w:val="1"/>
    <w:next w:val="1"/>
    <w:link w:val="41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1">
    <w:name w:val="Intense Quote Char"/>
    <w:basedOn w:val="17"/>
    <w:link w:val="40"/>
    <w:locked/>
    <w:uiPriority w:val="99"/>
    <w:rPr>
      <w:rFonts w:cs="Times New Roman"/>
      <w:b/>
      <w:i/>
      <w:sz w:val="24"/>
    </w:rPr>
  </w:style>
  <w:style w:type="character" w:customStyle="1" w:styleId="42">
    <w:name w:val="不明显强调1"/>
    <w:uiPriority w:val="99"/>
    <w:rPr>
      <w:i/>
      <w:color w:val="595959"/>
    </w:rPr>
  </w:style>
  <w:style w:type="character" w:customStyle="1" w:styleId="43">
    <w:name w:val="明显强调1"/>
    <w:basedOn w:val="17"/>
    <w:uiPriority w:val="99"/>
    <w:rPr>
      <w:rFonts w:cs="Times New Roman"/>
      <w:b/>
      <w:i/>
      <w:sz w:val="24"/>
      <w:szCs w:val="24"/>
      <w:u w:val="single"/>
    </w:rPr>
  </w:style>
  <w:style w:type="character" w:customStyle="1" w:styleId="44">
    <w:name w:val="不明显参考1"/>
    <w:basedOn w:val="17"/>
    <w:uiPriority w:val="99"/>
    <w:rPr>
      <w:rFonts w:cs="Times New Roman"/>
      <w:sz w:val="24"/>
      <w:szCs w:val="24"/>
      <w:u w:val="single"/>
    </w:rPr>
  </w:style>
  <w:style w:type="character" w:customStyle="1" w:styleId="45">
    <w:name w:val="明显参考1"/>
    <w:basedOn w:val="17"/>
    <w:uiPriority w:val="99"/>
    <w:rPr>
      <w:rFonts w:cs="Times New Roman"/>
      <w:b/>
      <w:sz w:val="24"/>
      <w:u w:val="single"/>
    </w:rPr>
  </w:style>
  <w:style w:type="character" w:customStyle="1" w:styleId="46">
    <w:name w:val="书籍标题1"/>
    <w:basedOn w:val="17"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7">
    <w:name w:val="TOC 标题1"/>
    <w:basedOn w:val="2"/>
    <w:next w:val="1"/>
    <w:semiHidden/>
    <w:uiPriority w:val="99"/>
    <w:pPr>
      <w:outlineLvl w:val="9"/>
    </w:pPr>
    <w:rPr>
      <w:lang w:eastAsia="en-US"/>
    </w:rPr>
  </w:style>
  <w:style w:type="paragraph" w:customStyle="1" w:styleId="48">
    <w:name w:val="正文 A"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 </Company>
  <Pages>5</Pages>
  <Words>234</Words>
  <Characters>1336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2019-01-16T16:26:00Z</dcterms:created>
  <dc:creator>赵 恺（预算处）</dc:creator>
  <cp:lastModifiedBy>Administrator</cp:lastModifiedBy>
  <cp:lastPrinted>2019-01-14T17:03:00Z</cp:lastPrinted>
  <dcterms:modified xsi:type="dcterms:W3CDTF">2019-01-31T12:40:21Z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